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93" w:rsidRPr="001407FB" w:rsidRDefault="007F7842">
      <w:pPr>
        <w:rPr>
          <w:rFonts w:ascii="HG創英角ﾎﾟｯﾌﾟ体" w:eastAsia="HG創英角ﾎﾟｯﾌﾟ体" w:hAnsi="HG創英角ﾎﾟｯﾌﾟ体"/>
          <w:b/>
          <w:sz w:val="52"/>
        </w:rPr>
      </w:pPr>
      <w:r w:rsidRPr="001407FB">
        <w:rPr>
          <w:rFonts w:ascii="HG創英角ﾎﾟｯﾌﾟ体" w:eastAsia="HG創英角ﾎﾟｯﾌﾟ体" w:hAnsi="HG創英角ﾎﾟｯﾌﾟ体" w:hint="eastAsia"/>
          <w:b/>
          <w:sz w:val="52"/>
        </w:rPr>
        <w:t>まかせてね　今日の食事　（　　　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701"/>
        <w:gridCol w:w="4081"/>
        <w:gridCol w:w="5783"/>
      </w:tblGrid>
      <w:tr w:rsidR="007F7842" w:rsidTr="007F7842">
        <w:tc>
          <w:tcPr>
            <w:tcW w:w="3823" w:type="dxa"/>
            <w:gridSpan w:val="2"/>
          </w:tcPr>
          <w:p w:rsidR="007F7842" w:rsidRPr="001407FB" w:rsidRDefault="007F7842" w:rsidP="007F784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b/>
                <w:sz w:val="36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料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理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名</w:t>
            </w:r>
          </w:p>
        </w:tc>
        <w:tc>
          <w:tcPr>
            <w:tcW w:w="11565" w:type="dxa"/>
            <w:gridSpan w:val="3"/>
          </w:tcPr>
          <w:p w:rsidR="007F7842" w:rsidRPr="001407FB" w:rsidRDefault="007F7842" w:rsidP="007F784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b/>
                <w:sz w:val="36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材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　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料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（分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　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量）</w:t>
            </w:r>
          </w:p>
        </w:tc>
      </w:tr>
      <w:tr w:rsidR="001407FB" w:rsidTr="00B646DE">
        <w:tc>
          <w:tcPr>
            <w:tcW w:w="3823" w:type="dxa"/>
            <w:gridSpan w:val="2"/>
            <w:vMerge w:val="restart"/>
          </w:tcPr>
          <w:p w:rsid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56"/>
              </w:rPr>
            </w:pPr>
          </w:p>
        </w:tc>
        <w:tc>
          <w:tcPr>
            <w:tcW w:w="5782" w:type="dxa"/>
            <w:gridSpan w:val="2"/>
          </w:tcPr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sz w:val="22"/>
              </w:rPr>
              <w:t>炭水化物</w:t>
            </w:r>
          </w:p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 w:hint="eastAsia"/>
                <w:sz w:val="22"/>
              </w:rPr>
            </w:pPr>
          </w:p>
        </w:tc>
        <w:tc>
          <w:tcPr>
            <w:tcW w:w="5783" w:type="dxa"/>
          </w:tcPr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sz w:val="22"/>
              </w:rPr>
              <w:t>脂質</w:t>
            </w:r>
          </w:p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 w:hint="eastAsia"/>
                <w:sz w:val="22"/>
              </w:rPr>
            </w:pPr>
          </w:p>
        </w:tc>
      </w:tr>
      <w:tr w:rsidR="001407FB" w:rsidTr="00B646DE">
        <w:tc>
          <w:tcPr>
            <w:tcW w:w="3823" w:type="dxa"/>
            <w:gridSpan w:val="2"/>
            <w:vMerge/>
          </w:tcPr>
          <w:p w:rsid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56"/>
              </w:rPr>
            </w:pPr>
          </w:p>
        </w:tc>
        <w:tc>
          <w:tcPr>
            <w:tcW w:w="5782" w:type="dxa"/>
            <w:gridSpan w:val="2"/>
          </w:tcPr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sz w:val="22"/>
              </w:rPr>
              <w:t>たんぱく質</w:t>
            </w:r>
          </w:p>
        </w:tc>
        <w:tc>
          <w:tcPr>
            <w:tcW w:w="5783" w:type="dxa"/>
          </w:tcPr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sz w:val="22"/>
              </w:rPr>
              <w:t>無機質</w:t>
            </w:r>
          </w:p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 w:hint="eastAsia"/>
                <w:sz w:val="22"/>
              </w:rPr>
            </w:pPr>
          </w:p>
        </w:tc>
      </w:tr>
      <w:tr w:rsidR="001407FB" w:rsidTr="00B646DE">
        <w:tc>
          <w:tcPr>
            <w:tcW w:w="3823" w:type="dxa"/>
            <w:gridSpan w:val="2"/>
            <w:vMerge/>
          </w:tcPr>
          <w:p w:rsid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56"/>
              </w:rPr>
            </w:pPr>
          </w:p>
        </w:tc>
        <w:tc>
          <w:tcPr>
            <w:tcW w:w="5782" w:type="dxa"/>
            <w:gridSpan w:val="2"/>
          </w:tcPr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sz w:val="22"/>
              </w:rPr>
              <w:t>ビタミン（色の濃い）</w:t>
            </w:r>
          </w:p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 w:hint="eastAsia"/>
                <w:sz w:val="22"/>
              </w:rPr>
            </w:pPr>
          </w:p>
        </w:tc>
        <w:tc>
          <w:tcPr>
            <w:tcW w:w="5783" w:type="dxa"/>
          </w:tcPr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sz w:val="22"/>
              </w:rPr>
              <w:t>ビタミン（その他）</w:t>
            </w:r>
          </w:p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  <w:p w:rsidR="001407FB" w:rsidRP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 w:hint="eastAsia"/>
                <w:sz w:val="22"/>
              </w:rPr>
            </w:pPr>
          </w:p>
        </w:tc>
      </w:tr>
      <w:tr w:rsidR="007F7842" w:rsidTr="007B631B">
        <w:tc>
          <w:tcPr>
            <w:tcW w:w="15388" w:type="dxa"/>
            <w:gridSpan w:val="5"/>
          </w:tcPr>
          <w:p w:rsidR="007F7842" w:rsidRPr="001407FB" w:rsidRDefault="007F7842" w:rsidP="007F784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b/>
                <w:sz w:val="36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調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　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理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　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手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　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順</w:t>
            </w:r>
          </w:p>
        </w:tc>
      </w:tr>
      <w:tr w:rsidR="007F7842" w:rsidTr="007F7842">
        <w:tc>
          <w:tcPr>
            <w:tcW w:w="2547" w:type="dxa"/>
          </w:tcPr>
          <w:p w:rsidR="007F7842" w:rsidRPr="001407FB" w:rsidRDefault="007F7842" w:rsidP="007F784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b/>
                <w:sz w:val="36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時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間</w:t>
            </w:r>
          </w:p>
        </w:tc>
        <w:tc>
          <w:tcPr>
            <w:tcW w:w="2977" w:type="dxa"/>
            <w:gridSpan w:val="2"/>
          </w:tcPr>
          <w:p w:rsidR="007F7842" w:rsidRPr="001407FB" w:rsidRDefault="007F7842" w:rsidP="007F784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b/>
                <w:sz w:val="36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や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る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人</w:t>
            </w:r>
          </w:p>
        </w:tc>
        <w:tc>
          <w:tcPr>
            <w:tcW w:w="9864" w:type="dxa"/>
            <w:gridSpan w:val="2"/>
          </w:tcPr>
          <w:p w:rsidR="007F7842" w:rsidRPr="001407FB" w:rsidRDefault="007F7842" w:rsidP="007F784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b/>
                <w:sz w:val="36"/>
              </w:rPr>
            </w:pP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や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る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こ</w:t>
            </w:r>
            <w:r w:rsid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 xml:space="preserve">　　</w:t>
            </w:r>
            <w:r w:rsidRPr="001407FB">
              <w:rPr>
                <w:rFonts w:ascii="HG創英角ﾎﾟｯﾌﾟ体" w:eastAsia="HG創英角ﾎﾟｯﾌﾟ体" w:hAnsi="HG創英角ﾎﾟｯﾌﾟ体" w:hint="eastAsia"/>
                <w:b/>
                <w:sz w:val="36"/>
              </w:rPr>
              <w:t>と</w:t>
            </w:r>
            <w:bookmarkStart w:id="0" w:name="_GoBack"/>
            <w:bookmarkEnd w:id="0"/>
          </w:p>
        </w:tc>
      </w:tr>
      <w:tr w:rsidR="007F7842" w:rsidTr="007F7842">
        <w:tc>
          <w:tcPr>
            <w:tcW w:w="2547" w:type="dxa"/>
          </w:tcPr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56"/>
              </w:rPr>
            </w:pPr>
          </w:p>
        </w:tc>
        <w:tc>
          <w:tcPr>
            <w:tcW w:w="2977" w:type="dxa"/>
            <w:gridSpan w:val="2"/>
          </w:tcPr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56"/>
              </w:rPr>
            </w:pPr>
          </w:p>
        </w:tc>
        <w:tc>
          <w:tcPr>
            <w:tcW w:w="9864" w:type="dxa"/>
            <w:gridSpan w:val="2"/>
          </w:tcPr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P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P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1407FB" w:rsidRDefault="001407FB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  <w:p w:rsidR="007F7842" w:rsidRPr="007F7842" w:rsidRDefault="007F7842" w:rsidP="007F7842">
            <w:pPr>
              <w:spacing w:line="0" w:lineRule="atLeast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</w:p>
        </w:tc>
      </w:tr>
    </w:tbl>
    <w:p w:rsidR="007F7842" w:rsidRPr="007F7842" w:rsidRDefault="007F7842">
      <w:pPr>
        <w:rPr>
          <w:rFonts w:ascii="HG創英角ﾎﾟｯﾌﾟ体" w:eastAsia="HG創英角ﾎﾟｯﾌﾟ体" w:hAnsi="HG創英角ﾎﾟｯﾌﾟ体"/>
          <w:b/>
          <w:sz w:val="56"/>
        </w:rPr>
      </w:pPr>
    </w:p>
    <w:sectPr w:rsidR="007F7842" w:rsidRPr="007F7842" w:rsidSect="007F78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42"/>
    <w:rsid w:val="001407FB"/>
    <w:rsid w:val="007F7842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AFC53-3624-498A-AF12-C160D9D2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航</dc:creator>
  <cp:keywords/>
  <dc:description/>
  <cp:lastModifiedBy>山口　航</cp:lastModifiedBy>
  <cp:revision>2</cp:revision>
  <dcterms:created xsi:type="dcterms:W3CDTF">2016-11-08T02:34:00Z</dcterms:created>
  <dcterms:modified xsi:type="dcterms:W3CDTF">2016-11-08T03:15:00Z</dcterms:modified>
</cp:coreProperties>
</file>